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77F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宋体" w:eastAsia="方正小标宋简体" w:cs="Times New Roman"/>
          <w:bCs/>
          <w:color w:val="auto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Times New Roman"/>
          <w:bCs/>
          <w:color w:val="auto"/>
          <w:kern w:val="0"/>
          <w:sz w:val="40"/>
          <w:szCs w:val="40"/>
          <w:lang w:eastAsia="zh-CN"/>
        </w:rPr>
        <w:t>汝州职业技术</w:t>
      </w:r>
      <w:r>
        <w:rPr>
          <w:rFonts w:hint="eastAsia" w:ascii="方正小标宋简体" w:hAnsi="宋体" w:eastAsia="方正小标宋简体" w:cs="Times New Roman"/>
          <w:bCs/>
          <w:color w:val="auto"/>
          <w:kern w:val="0"/>
          <w:sz w:val="40"/>
          <w:szCs w:val="40"/>
        </w:rPr>
        <w:t>学院新媒体运营承诺书</w:t>
      </w:r>
    </w:p>
    <w:p w14:paraId="54D89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为切实推进网络空间法治化，强化依法管网、依法办网、依法上网，规范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val="en-US" w:eastAsia="zh-CN"/>
        </w:rPr>
        <w:t>各级各类新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媒体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val="en-US" w:eastAsia="zh-CN"/>
        </w:rPr>
        <w:t>平台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管理运营行为，严格落实意识形态工作责任，确保网络意识形态安全，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学院党委宣传部与</w:t>
      </w:r>
      <w:r>
        <w:rPr>
          <w:rFonts w:hint="eastAsia" w:ascii="仿宋" w:hAnsi="仿宋" w:eastAsia="仿宋" w:cs="仿宋"/>
          <w:color w:val="auto"/>
          <w:spacing w:val="11"/>
          <w:kern w:val="0"/>
          <w:sz w:val="28"/>
          <w:szCs w:val="28"/>
          <w:u w:val="single"/>
          <w:lang w:bidi="ar"/>
        </w:rPr>
        <w:t xml:space="preserve">      </w:t>
      </w:r>
      <w:r>
        <w:rPr>
          <w:rFonts w:hint="eastAsia" w:ascii="仿宋" w:hAnsi="仿宋" w:eastAsia="仿宋" w:cs="仿宋"/>
          <w:color w:val="auto"/>
          <w:spacing w:val="11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（平台注册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val="en-US" w:eastAsia="zh-CN"/>
        </w:rPr>
        <w:t>注册管理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者）签署该承诺书。</w:t>
      </w:r>
    </w:p>
    <w:p w14:paraId="44A20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在管理维护、内容生产、使用运营</w:t>
      </w:r>
      <w:r>
        <w:rPr>
          <w:rFonts w:hint="eastAsia" w:ascii="仿宋" w:hAnsi="仿宋" w:eastAsia="仿宋" w:cs="仿宋"/>
          <w:color w:val="auto"/>
          <w:spacing w:val="11"/>
          <w:kern w:val="0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auto"/>
          <w:spacing w:val="11"/>
          <w:kern w:val="0"/>
          <w:sz w:val="28"/>
          <w:szCs w:val="28"/>
          <w:u w:val="single"/>
          <w:lang w:bidi="ar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（平台名称）微信公众号/抖音/视频号/QQ空间等（账号：</w:t>
      </w:r>
      <w:r>
        <w:rPr>
          <w:rFonts w:hint="eastAsia" w:ascii="仿宋" w:hAnsi="仿宋" w:eastAsia="仿宋" w:cs="仿宋"/>
          <w:color w:val="auto"/>
          <w:spacing w:val="11"/>
          <w:kern w:val="0"/>
          <w:sz w:val="28"/>
          <w:szCs w:val="28"/>
          <w:u w:val="single"/>
          <w:lang w:bidi="ar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）过程中，本人承诺：</w:t>
      </w:r>
    </w:p>
    <w:p w14:paraId="076D2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1．遵守国家相关法律及规定，严格按照《互联网信息服务管理办法》、《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学院新媒体平台建设与管理实施办法》等法律法规和学校相关规定，运营上述网络媒体平台。</w:t>
      </w:r>
    </w:p>
    <w:p w14:paraId="0A88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2．坚持传播网上正能量，弘扬远大理想信念，宣传社会主义核心价值观，坚决不参与损害国家形象和影响民族团结的网络活动。</w:t>
      </w:r>
    </w:p>
    <w:p w14:paraId="3CB3C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3．平台的经营活动必须严格遵守《广告法》等国家法律法规及学校相关管理规定，不以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学院及其所属单位的名义开展非法筹资及盈利性活动。</w:t>
      </w:r>
    </w:p>
    <w:p w14:paraId="7E0B8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4．未经授权、许可，不擅自发布涉及学校重大事件、突发事件和社会热点及敏感问题的相关信息内容。</w:t>
      </w:r>
    </w:p>
    <w:p w14:paraId="440AE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5．尊重知识产权，杜绝虚假内容、侵权内容；遵守社会道德规范，自觉抵制网络低俗之风，不进行色情、暴利等领域的非法信息制作和传播。</w:t>
      </w:r>
    </w:p>
    <w:p w14:paraId="17546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6．加强跟帖管理，建设文明、理性、友善的评论空间，建设和谐健康的网络文化。</w:t>
      </w:r>
    </w:p>
    <w:p w14:paraId="1999D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7．加强对服务设备及服务账号的安全管理，努力防止账号被盗或被不法利用、服务器被攻击等风险。</w:t>
      </w:r>
    </w:p>
    <w:p w14:paraId="50440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8．对于违反学校相关规定的行为，本人及团队运营成员自愿接受学校党委根据意识形态工作责任制、网络意识形态责任制及相关规定的问责处理；涉及违反国家法律规定的，依法依规接受相关法律责任追究。</w:t>
      </w:r>
    </w:p>
    <w:p w14:paraId="70F1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9．立足学校建设，积极维护清朗网络空间，助力学校建设发展!</w:t>
      </w:r>
    </w:p>
    <w:p w14:paraId="31916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6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11"/>
          <w:kern w:val="0"/>
          <w:sz w:val="24"/>
          <w:szCs w:val="24"/>
        </w:rPr>
        <w:t>本人对上述媒体平台的所有信息负全部责任。</w:t>
      </w:r>
    </w:p>
    <w:p w14:paraId="71C3B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 xml:space="preserve">       </w:t>
      </w:r>
    </w:p>
    <w:p w14:paraId="6469B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</w:p>
    <w:p w14:paraId="26A80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406" w:firstLineChars="13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学院党委宣传部（签章）：</w:t>
      </w:r>
    </w:p>
    <w:p w14:paraId="54420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54" w:firstLineChars="17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承诺人（签字）：</w:t>
      </w:r>
    </w:p>
    <w:p w14:paraId="06E79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026" w:firstLineChars="23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</w:p>
    <w:p w14:paraId="779FB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62" w:firstLineChars="100"/>
        <w:jc w:val="righ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年     月    日</w:t>
      </w:r>
    </w:p>
    <w:p w14:paraId="770B636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MjYwYTU1ZWJmZGI5ZTc5N2MxMzk5MmQyMmFlNTYifQ=="/>
  </w:docVars>
  <w:rsids>
    <w:rsidRoot w:val="147D7AA1"/>
    <w:rsid w:val="147D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2026-07-06T03:48:00Z</dcterms:created>
  <dc:creator></dc:creator>
  <cp:lastModifiedBy></cp:lastModifiedBy>
  <dcterms:modified xsi:type="dcterms:W3CDTF">2026-07-06T03:49:19Z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0329D1094F4B465296D33DEC54C69F69_11</vt:lpwstr>
  </property>
</Properties>
</file>